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46F0" w14:textId="646BE978" w:rsidR="009276AC" w:rsidRPr="00F14DD5" w:rsidRDefault="00B47A70" w:rsidP="009276AC">
      <w:pPr>
        <w:jc w:val="right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8a</w:t>
      </w:r>
      <w:r w:rsidR="00F878EF" w:rsidRPr="00DF5CC3">
        <w:rPr>
          <w:rFonts w:ascii="Arial" w:hAnsi="Arial"/>
          <w:sz w:val="36"/>
          <w:szCs w:val="36"/>
        </w:rPr>
        <w:t>)</w:t>
      </w:r>
    </w:p>
    <w:p w14:paraId="77BE4D1C" w14:textId="77777777" w:rsidR="003C52A3" w:rsidRPr="00F14DD5" w:rsidRDefault="003C52A3" w:rsidP="003C52A3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5AA128E6" w14:textId="77777777" w:rsidR="003C52A3" w:rsidRPr="00DB7A74" w:rsidRDefault="004E12B6" w:rsidP="003C52A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F06372" wp14:editId="44241575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E4146" w14:textId="77777777" w:rsidR="00EA56FE" w:rsidRDefault="00EA56FE" w:rsidP="003C52A3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063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6B2E4146" w14:textId="77777777" w:rsidR="00EA56FE" w:rsidRDefault="00EA56FE" w:rsidP="003C52A3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3996">
        <w:rPr>
          <w:rFonts w:ascii="Arial" w:hAnsi="Arial" w:cs="Arial"/>
          <w:noProof/>
        </w:rPr>
        <w:t>S</w:t>
      </w:r>
      <w:r w:rsidR="00DB7A74" w:rsidRPr="00DB7A74">
        <w:rPr>
          <w:rFonts w:ascii="Arial" w:hAnsi="Arial" w:cs="Arial"/>
          <w:noProof/>
        </w:rPr>
        <w:t>trategické a projektové řízení</w:t>
      </w:r>
    </w:p>
    <w:p w14:paraId="73AAF7F6" w14:textId="77777777" w:rsidR="003C52A3" w:rsidRDefault="003C52A3" w:rsidP="003C52A3">
      <w:pPr>
        <w:rPr>
          <w:rFonts w:ascii="Arial" w:hAnsi="Arial"/>
        </w:rPr>
      </w:pPr>
    </w:p>
    <w:p w14:paraId="00F7949A" w14:textId="77777777" w:rsidR="00EA56FE" w:rsidRDefault="00EA56FE" w:rsidP="003C52A3">
      <w:pPr>
        <w:rPr>
          <w:rFonts w:ascii="Arial" w:hAnsi="Arial"/>
        </w:rPr>
      </w:pPr>
    </w:p>
    <w:p w14:paraId="350C91B7" w14:textId="77777777" w:rsidR="003C52A3" w:rsidRPr="0011485B" w:rsidRDefault="003C52A3" w:rsidP="003C52A3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 w:rsidR="009B336B">
        <w:rPr>
          <w:rFonts w:ascii="Arial" w:hAnsi="Arial"/>
        </w:rPr>
        <w:tab/>
      </w:r>
      <w:r w:rsidR="009B336B">
        <w:rPr>
          <w:rFonts w:ascii="Arial" w:hAnsi="Arial"/>
        </w:rPr>
        <w:tab/>
      </w:r>
      <w:r w:rsidR="00906229" w:rsidRPr="00906229">
        <w:rPr>
          <w:rFonts w:ascii="Arial" w:hAnsi="Arial"/>
        </w:rPr>
        <w:t>Rada města</w:t>
      </w:r>
    </w:p>
    <w:p w14:paraId="3E3EF50B" w14:textId="77777777" w:rsidR="003C52A3" w:rsidRPr="0011485B" w:rsidRDefault="003C52A3" w:rsidP="003C52A3">
      <w:pPr>
        <w:rPr>
          <w:rFonts w:ascii="Arial" w:hAnsi="Arial"/>
        </w:rPr>
      </w:pPr>
    </w:p>
    <w:p w14:paraId="104B8AFE" w14:textId="198B380B" w:rsidR="003C52A3" w:rsidRPr="0011485B" w:rsidRDefault="003C52A3" w:rsidP="003C52A3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</w:t>
      </w:r>
      <w:r w:rsidR="009B336B">
        <w:rPr>
          <w:rFonts w:ascii="Arial" w:hAnsi="Arial"/>
        </w:rPr>
        <w:tab/>
      </w:r>
      <w:r w:rsidR="009B336B">
        <w:rPr>
          <w:rFonts w:ascii="Arial" w:hAnsi="Arial"/>
        </w:rPr>
        <w:tab/>
      </w:r>
      <w:r w:rsidR="003273E0">
        <w:rPr>
          <w:rFonts w:ascii="Arial" w:hAnsi="Arial"/>
        </w:rPr>
        <w:t>Mgr</w:t>
      </w:r>
      <w:r w:rsidR="00510E74">
        <w:rPr>
          <w:rFonts w:ascii="Arial" w:hAnsi="Arial"/>
        </w:rPr>
        <w:t xml:space="preserve">. </w:t>
      </w:r>
      <w:r w:rsidR="003273E0">
        <w:rPr>
          <w:rFonts w:ascii="Arial" w:hAnsi="Arial"/>
        </w:rPr>
        <w:t xml:space="preserve">Tereza Moravcová </w:t>
      </w:r>
      <w:r w:rsidR="00510E74">
        <w:rPr>
          <w:rFonts w:ascii="Arial" w:hAnsi="Arial"/>
        </w:rPr>
        <w:tab/>
      </w:r>
      <w:r w:rsidR="005B45B7">
        <w:rPr>
          <w:rFonts w:ascii="Arial" w:hAnsi="Arial"/>
        </w:rPr>
        <w:t xml:space="preserve"> </w:t>
      </w:r>
    </w:p>
    <w:p w14:paraId="3D1FE1EE" w14:textId="77777777" w:rsidR="003C52A3" w:rsidRPr="0011485B" w:rsidRDefault="003C52A3" w:rsidP="003C52A3">
      <w:pPr>
        <w:rPr>
          <w:rFonts w:ascii="Arial" w:hAnsi="Arial"/>
        </w:rPr>
      </w:pPr>
    </w:p>
    <w:p w14:paraId="0B2B2F05" w14:textId="0FF24686" w:rsidR="00A15FA2" w:rsidRDefault="00BB7984" w:rsidP="00A15FA2">
      <w:pPr>
        <w:rPr>
          <w:rFonts w:ascii="Arial" w:hAnsi="Arial"/>
        </w:rPr>
      </w:pPr>
      <w:r w:rsidRPr="00F14DD5">
        <w:rPr>
          <w:rFonts w:ascii="Arial" w:hAnsi="Arial"/>
          <w:b/>
        </w:rPr>
        <w:t>D</w:t>
      </w:r>
      <w:r w:rsidR="003C52A3" w:rsidRPr="00F14DD5">
        <w:rPr>
          <w:rFonts w:ascii="Arial" w:hAnsi="Arial"/>
          <w:b/>
        </w:rPr>
        <w:t xml:space="preserve">o jednání </w:t>
      </w:r>
      <w:r w:rsidR="00906229">
        <w:rPr>
          <w:rFonts w:ascii="Arial" w:hAnsi="Arial"/>
          <w:b/>
        </w:rPr>
        <w:t>Z</w:t>
      </w:r>
      <w:r w:rsidR="00F14DD5" w:rsidRPr="00F14DD5">
        <w:rPr>
          <w:rFonts w:ascii="Arial" w:hAnsi="Arial"/>
          <w:b/>
        </w:rPr>
        <w:t>M</w:t>
      </w:r>
      <w:r w:rsidR="003C52A3" w:rsidRPr="00F14DD5">
        <w:rPr>
          <w:rFonts w:ascii="Arial" w:hAnsi="Arial"/>
          <w:b/>
        </w:rPr>
        <w:t xml:space="preserve"> dne</w:t>
      </w:r>
      <w:r w:rsidR="003C52A3" w:rsidRPr="0011485B">
        <w:rPr>
          <w:rFonts w:ascii="Arial" w:hAnsi="Arial"/>
        </w:rPr>
        <w:t xml:space="preserve">: </w:t>
      </w:r>
      <w:r w:rsidR="009B336B">
        <w:rPr>
          <w:rFonts w:ascii="Arial" w:hAnsi="Arial"/>
        </w:rPr>
        <w:tab/>
      </w:r>
      <w:r w:rsidR="00A817CB">
        <w:rPr>
          <w:rFonts w:ascii="Arial" w:hAnsi="Arial"/>
        </w:rPr>
        <w:t>1</w:t>
      </w:r>
      <w:r w:rsidR="00000637">
        <w:rPr>
          <w:rFonts w:ascii="Arial" w:hAnsi="Arial"/>
        </w:rPr>
        <w:t>4</w:t>
      </w:r>
      <w:r w:rsidR="00FC5951" w:rsidRPr="00C17450">
        <w:rPr>
          <w:rFonts w:ascii="Arial" w:hAnsi="Arial"/>
        </w:rPr>
        <w:t xml:space="preserve">. </w:t>
      </w:r>
      <w:r w:rsidR="00906229">
        <w:rPr>
          <w:rFonts w:ascii="Arial" w:hAnsi="Arial"/>
        </w:rPr>
        <w:t>prosince</w:t>
      </w:r>
      <w:r w:rsidR="00FF2978" w:rsidRPr="00C17450">
        <w:rPr>
          <w:rFonts w:ascii="Arial" w:hAnsi="Arial"/>
        </w:rPr>
        <w:t xml:space="preserve"> 20</w:t>
      </w:r>
      <w:r w:rsidR="00890A5D">
        <w:rPr>
          <w:rFonts w:ascii="Arial" w:hAnsi="Arial"/>
        </w:rPr>
        <w:t>2</w:t>
      </w:r>
      <w:r w:rsidR="00A817CB">
        <w:rPr>
          <w:rFonts w:ascii="Arial" w:hAnsi="Arial"/>
        </w:rPr>
        <w:t>2</w:t>
      </w:r>
    </w:p>
    <w:p w14:paraId="12B79834" w14:textId="77777777" w:rsidR="00A15FA2" w:rsidRDefault="00A15FA2" w:rsidP="00A15FA2">
      <w:pPr>
        <w:rPr>
          <w:rFonts w:ascii="Arial" w:hAnsi="Arial"/>
        </w:rPr>
      </w:pPr>
    </w:p>
    <w:p w14:paraId="2856BE03" w14:textId="6EE9B2BF" w:rsidR="00AA1C54" w:rsidRDefault="003C52A3" w:rsidP="00A15FA2">
      <w:pPr>
        <w:rPr>
          <w:rFonts w:ascii="Arial" w:hAnsi="Arial"/>
          <w:b/>
        </w:rPr>
      </w:pPr>
      <w:r w:rsidRPr="00AA1C54">
        <w:rPr>
          <w:rFonts w:ascii="Arial" w:hAnsi="Arial"/>
          <w:b/>
        </w:rPr>
        <w:t>Předmět jednání:</w:t>
      </w:r>
      <w:r w:rsidRPr="0011485B">
        <w:rPr>
          <w:b/>
        </w:rPr>
        <w:t xml:space="preserve"> </w:t>
      </w:r>
      <w:r w:rsidR="009B336B">
        <w:rPr>
          <w:b/>
        </w:rPr>
        <w:tab/>
      </w:r>
      <w:r w:rsidR="00A15FA2">
        <w:rPr>
          <w:rFonts w:ascii="Arial" w:hAnsi="Arial"/>
          <w:b/>
        </w:rPr>
        <w:t>Schvá</w:t>
      </w:r>
      <w:r w:rsidR="00890A5D">
        <w:rPr>
          <w:rFonts w:ascii="Arial" w:hAnsi="Arial"/>
          <w:b/>
        </w:rPr>
        <w:t>lení Akčního plánu pro rok 202</w:t>
      </w:r>
      <w:r w:rsidR="00A817CB">
        <w:rPr>
          <w:rFonts w:ascii="Arial" w:hAnsi="Arial"/>
          <w:b/>
        </w:rPr>
        <w:t>3</w:t>
      </w:r>
    </w:p>
    <w:p w14:paraId="22C438A2" w14:textId="77777777" w:rsidR="00130E12" w:rsidRPr="00B12518" w:rsidRDefault="00130E12" w:rsidP="00504B64">
      <w:pPr>
        <w:pStyle w:val="Style27"/>
        <w:keepNext/>
        <w:keepLines/>
        <w:shd w:val="clear" w:color="auto" w:fill="auto"/>
        <w:spacing w:after="240" w:line="276" w:lineRule="auto"/>
        <w:ind w:left="2124" w:hanging="2124"/>
        <w:jc w:val="left"/>
        <w:rPr>
          <w:rFonts w:eastAsia="Times New Roman"/>
          <w:b/>
          <w:bCs/>
        </w:rPr>
      </w:pPr>
    </w:p>
    <w:p w14:paraId="5CBD5386" w14:textId="601E172C" w:rsidR="00AA1C54" w:rsidRDefault="00AA1C54" w:rsidP="00AA1C54">
      <w:pPr>
        <w:pStyle w:val="Styl1"/>
        <w:jc w:val="both"/>
        <w:rPr>
          <w:rFonts w:cs="Arial"/>
        </w:rPr>
      </w:pPr>
      <w:r>
        <w:rPr>
          <w:rFonts w:cs="Arial"/>
        </w:rPr>
        <w:t>V návaznosti na Strategický plán města Roudnice nad Labem na období 2016 – 2025 (dále jen Strategický plán) a</w:t>
      </w:r>
      <w:r w:rsidR="00890A5D">
        <w:rPr>
          <w:rFonts w:cs="Arial"/>
        </w:rPr>
        <w:t xml:space="preserve"> plánování rozpočtu pro rok 202</w:t>
      </w:r>
      <w:r w:rsidR="00A817CB">
        <w:rPr>
          <w:rFonts w:cs="Arial"/>
        </w:rPr>
        <w:t>3</w:t>
      </w:r>
      <w:r>
        <w:rPr>
          <w:rFonts w:cs="Arial"/>
        </w:rPr>
        <w:t xml:space="preserve"> předkládá OSPŘ návrh </w:t>
      </w:r>
      <w:r w:rsidR="00A15FA2">
        <w:rPr>
          <w:rFonts w:cs="Arial"/>
        </w:rPr>
        <w:t>A</w:t>
      </w:r>
      <w:r w:rsidR="00890A5D">
        <w:rPr>
          <w:rFonts w:cs="Arial"/>
        </w:rPr>
        <w:t>kčního plánu na rok 202</w:t>
      </w:r>
      <w:r w:rsidR="00A817CB">
        <w:rPr>
          <w:rFonts w:cs="Arial"/>
        </w:rPr>
        <w:t>3</w:t>
      </w:r>
      <w:r w:rsidR="00890A5D">
        <w:rPr>
          <w:rFonts w:cs="Arial"/>
        </w:rPr>
        <w:t>.</w:t>
      </w:r>
      <w:r>
        <w:rPr>
          <w:rFonts w:cs="Arial"/>
        </w:rPr>
        <w:t xml:space="preserve"> </w:t>
      </w:r>
    </w:p>
    <w:p w14:paraId="663A301E" w14:textId="77777777" w:rsidR="00AA1C54" w:rsidRPr="00A428BD" w:rsidRDefault="00AA1C54" w:rsidP="00A15FA2">
      <w:pPr>
        <w:pStyle w:val="Styl1"/>
        <w:jc w:val="both"/>
        <w:rPr>
          <w:rFonts w:cs="Arial"/>
        </w:rPr>
      </w:pPr>
      <w:r w:rsidRPr="00A428BD">
        <w:rPr>
          <w:rFonts w:cs="Arial"/>
        </w:rPr>
        <w:t xml:space="preserve">Zpracování Akčního plánu je prostředkem k postupné realizaci Strategického plánu města Roudnice nad Labem. Jedná se o dokument, který dále posouvá priority, cíle a opatření Strategického plánu města Roudnice nad Labem do realizační roviny </w:t>
      </w:r>
      <w:r>
        <w:rPr>
          <w:rFonts w:cs="Arial"/>
        </w:rPr>
        <w:t>s ohledem na finanční</w:t>
      </w:r>
      <w:r w:rsidRPr="00A428BD">
        <w:rPr>
          <w:rFonts w:cs="Arial"/>
        </w:rPr>
        <w:t xml:space="preserve"> možnosti města</w:t>
      </w:r>
      <w:r w:rsidR="00A15FA2">
        <w:rPr>
          <w:rFonts w:cs="Arial"/>
        </w:rPr>
        <w:t xml:space="preserve">. Při vytváření akčního plánu byly zohledněny návrhy projektů a připomínky od obyvatel města Roudnice nad Labem. </w:t>
      </w:r>
    </w:p>
    <w:p w14:paraId="6154D313" w14:textId="77777777" w:rsidR="00B31317" w:rsidRDefault="00B31317" w:rsidP="00AA1C54">
      <w:pPr>
        <w:pStyle w:val="Styl1"/>
        <w:jc w:val="both"/>
        <w:rPr>
          <w:rFonts w:cs="Arial"/>
        </w:rPr>
      </w:pPr>
    </w:p>
    <w:p w14:paraId="0E327A7D" w14:textId="3CA537B7" w:rsidR="00906229" w:rsidRPr="00382095" w:rsidRDefault="00906229" w:rsidP="00906229">
      <w:pPr>
        <w:pStyle w:val="Styl1"/>
        <w:jc w:val="both"/>
      </w:pPr>
      <w:r>
        <w:t>Rada města usnesením č</w:t>
      </w:r>
      <w:r w:rsidR="00890A5D" w:rsidRPr="0032665A">
        <w:t xml:space="preserve">. </w:t>
      </w:r>
      <w:r w:rsidR="00890A5D" w:rsidRPr="00382095">
        <w:t>4</w:t>
      </w:r>
      <w:r w:rsidR="00382095" w:rsidRPr="00382095">
        <w:t>68</w:t>
      </w:r>
      <w:r w:rsidR="00890A5D" w:rsidRPr="00382095">
        <w:t>/202</w:t>
      </w:r>
      <w:r w:rsidR="00382095" w:rsidRPr="00382095">
        <w:t>2</w:t>
      </w:r>
      <w:r w:rsidRPr="00382095">
        <w:t xml:space="preserve"> schválila Akční</w:t>
      </w:r>
      <w:r w:rsidR="00890A5D" w:rsidRPr="00382095">
        <w:t xml:space="preserve"> plán pro rok 202</w:t>
      </w:r>
      <w:r w:rsidR="00A817CB" w:rsidRPr="00382095">
        <w:t>3</w:t>
      </w:r>
      <w:r w:rsidRPr="00382095">
        <w:t xml:space="preserve"> ke Strategickému plánu města Roudnice nad Labem.</w:t>
      </w:r>
    </w:p>
    <w:p w14:paraId="4191C72E" w14:textId="0EBE443E" w:rsidR="00CE1E67" w:rsidRDefault="00CE1E67" w:rsidP="00906229">
      <w:pPr>
        <w:pStyle w:val="Styl1"/>
        <w:jc w:val="both"/>
      </w:pPr>
      <w:r w:rsidRPr="00382095">
        <w:t xml:space="preserve">Rada </w:t>
      </w:r>
      <w:r w:rsidR="00890A5D" w:rsidRPr="00382095">
        <w:t>města usnesením č. 4</w:t>
      </w:r>
      <w:r w:rsidR="00382095" w:rsidRPr="00382095">
        <w:t>6</w:t>
      </w:r>
      <w:r w:rsidR="00382095">
        <w:t>8</w:t>
      </w:r>
      <w:r w:rsidR="00890A5D" w:rsidRPr="00382095">
        <w:t>/202</w:t>
      </w:r>
      <w:r w:rsidR="00382095" w:rsidRPr="00382095">
        <w:t>2</w:t>
      </w:r>
      <w:r w:rsidRPr="00382095">
        <w:t xml:space="preserve"> doporučila ZM </w:t>
      </w:r>
      <w:r w:rsidR="00890A5D" w:rsidRPr="00382095">
        <w:t>schválit Akční plán pro rok 202</w:t>
      </w:r>
      <w:r w:rsidR="00A817CB" w:rsidRPr="00382095">
        <w:t>3</w:t>
      </w:r>
      <w:r w:rsidRPr="00382095">
        <w:t xml:space="preserve"> ke Strategickému plánu města Roudnice nad Labem.</w:t>
      </w:r>
    </w:p>
    <w:p w14:paraId="10930B47" w14:textId="77777777" w:rsidR="00536DB2" w:rsidRDefault="00536DB2" w:rsidP="00536DB2">
      <w:pPr>
        <w:pStyle w:val="Styl1"/>
        <w:jc w:val="both"/>
      </w:pPr>
    </w:p>
    <w:p w14:paraId="742454EB" w14:textId="77777777" w:rsidR="00E27489" w:rsidRDefault="00E27489" w:rsidP="007973E4">
      <w:pPr>
        <w:pStyle w:val="Styl1"/>
        <w:jc w:val="both"/>
      </w:pPr>
    </w:p>
    <w:p w14:paraId="30DAA911" w14:textId="77777777" w:rsidR="00AF66DC" w:rsidRDefault="003C52A3" w:rsidP="003C52A3">
      <w:pPr>
        <w:pStyle w:val="Styl1"/>
        <w:rPr>
          <w:b/>
        </w:rPr>
      </w:pPr>
      <w:r w:rsidRPr="00F14DD5">
        <w:rPr>
          <w:b/>
        </w:rPr>
        <w:t>Návrh na usnesení:</w:t>
      </w:r>
    </w:p>
    <w:p w14:paraId="771EDEAB" w14:textId="77777777" w:rsidR="00A817CB" w:rsidRDefault="00A817CB" w:rsidP="00A817CB">
      <w:pPr>
        <w:pStyle w:val="Zkladntext"/>
        <w:rPr>
          <w:rFonts w:ascii="Arial" w:hAnsi="Arial" w:cs="Arial"/>
          <w:b/>
        </w:rPr>
      </w:pPr>
    </w:p>
    <w:p w14:paraId="4F94C804" w14:textId="26DB71B6" w:rsidR="00906229" w:rsidRPr="00A817CB" w:rsidRDefault="00906229" w:rsidP="00A817CB">
      <w:pPr>
        <w:pStyle w:val="Zkladntext"/>
        <w:rPr>
          <w:rFonts w:ascii="Arial" w:hAnsi="Arial" w:cs="Arial"/>
          <w:b/>
        </w:rPr>
      </w:pPr>
      <w:r w:rsidRPr="00A817CB">
        <w:rPr>
          <w:rFonts w:ascii="Arial" w:hAnsi="Arial" w:cs="Arial"/>
          <w:b/>
        </w:rPr>
        <w:t xml:space="preserve">Zastupitelstvo města </w:t>
      </w:r>
      <w:r w:rsidR="00CE1E67" w:rsidRPr="00A817CB">
        <w:rPr>
          <w:rFonts w:ascii="Arial" w:hAnsi="Arial" w:cs="Arial"/>
          <w:b/>
        </w:rPr>
        <w:t xml:space="preserve"> </w:t>
      </w:r>
      <w:r w:rsidRPr="00A817CB">
        <w:rPr>
          <w:rFonts w:ascii="Arial" w:hAnsi="Arial" w:cs="Arial"/>
          <w:b/>
        </w:rPr>
        <w:t>s c h v a l u j e  předložený Akční plán pro rok 20</w:t>
      </w:r>
      <w:r w:rsidR="00890A5D" w:rsidRPr="00A817CB">
        <w:rPr>
          <w:rFonts w:ascii="Arial" w:hAnsi="Arial" w:cs="Arial"/>
          <w:b/>
        </w:rPr>
        <w:t>2</w:t>
      </w:r>
      <w:r w:rsidR="00A817CB">
        <w:rPr>
          <w:rFonts w:ascii="Arial" w:hAnsi="Arial" w:cs="Arial"/>
          <w:b/>
        </w:rPr>
        <w:t>3</w:t>
      </w:r>
      <w:r w:rsidRPr="00A817CB">
        <w:rPr>
          <w:rFonts w:ascii="Arial" w:hAnsi="Arial" w:cs="Arial"/>
          <w:b/>
        </w:rPr>
        <w:t xml:space="preserve"> ke Strategickému plánu města Roudnice nad Labem. </w:t>
      </w:r>
    </w:p>
    <w:p w14:paraId="19CA2F4D" w14:textId="77777777" w:rsidR="004809BE" w:rsidRDefault="004809BE" w:rsidP="00CF7BED">
      <w:pPr>
        <w:pStyle w:val="Zkladntext"/>
        <w:rPr>
          <w:rFonts w:ascii="Arial" w:hAnsi="Arial" w:cs="Arial"/>
          <w:b/>
        </w:rPr>
      </w:pPr>
    </w:p>
    <w:p w14:paraId="7C855B62" w14:textId="77777777" w:rsidR="00FE06EB" w:rsidRDefault="00270CEA" w:rsidP="00270CEA">
      <w:pPr>
        <w:pStyle w:val="Styl1"/>
        <w:jc w:val="both"/>
        <w:rPr>
          <w:b/>
        </w:rPr>
      </w:pPr>
      <w:r w:rsidRPr="0037478F">
        <w:rPr>
          <w:b/>
        </w:rPr>
        <w:t>Přílohy:</w:t>
      </w:r>
    </w:p>
    <w:p w14:paraId="230FCA92" w14:textId="3F3A5A25" w:rsidR="00270CEA" w:rsidRDefault="00FE06EB" w:rsidP="00270CEA">
      <w:pPr>
        <w:pStyle w:val="Styl1"/>
        <w:jc w:val="both"/>
      </w:pPr>
      <w:r w:rsidRPr="00FE06EB">
        <w:t>Akční plán na rok 20</w:t>
      </w:r>
      <w:r w:rsidR="00890A5D">
        <w:t>2</w:t>
      </w:r>
      <w:r w:rsidR="00A817CB">
        <w:t>3</w:t>
      </w:r>
    </w:p>
    <w:p w14:paraId="2FDB0234" w14:textId="0977498F" w:rsidR="0097402B" w:rsidRDefault="0097402B" w:rsidP="00270CEA">
      <w:pPr>
        <w:pStyle w:val="Styl1"/>
        <w:jc w:val="both"/>
      </w:pPr>
    </w:p>
    <w:sectPr w:rsidR="0097402B" w:rsidSect="00B15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7599C" w14:textId="77777777" w:rsidR="004D74EC" w:rsidRDefault="004D74EC" w:rsidP="00D94A15">
      <w:r>
        <w:separator/>
      </w:r>
    </w:p>
  </w:endnote>
  <w:endnote w:type="continuationSeparator" w:id="0">
    <w:p w14:paraId="42186D73" w14:textId="77777777" w:rsidR="004D74EC" w:rsidRDefault="004D74EC" w:rsidP="00D9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80BE3" w14:textId="77777777" w:rsidR="004D74EC" w:rsidRDefault="004D74EC" w:rsidP="00D94A15">
      <w:r>
        <w:separator/>
      </w:r>
    </w:p>
  </w:footnote>
  <w:footnote w:type="continuationSeparator" w:id="0">
    <w:p w14:paraId="166A4C82" w14:textId="77777777" w:rsidR="004D74EC" w:rsidRDefault="004D74EC" w:rsidP="00D9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EC3"/>
    <w:multiLevelType w:val="hybridMultilevel"/>
    <w:tmpl w:val="DA72066E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F01A8A"/>
    <w:multiLevelType w:val="hybridMultilevel"/>
    <w:tmpl w:val="975E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5573A"/>
    <w:multiLevelType w:val="hybridMultilevel"/>
    <w:tmpl w:val="AF3AF352"/>
    <w:lvl w:ilvl="0" w:tplc="0405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142007"/>
    <w:multiLevelType w:val="hybridMultilevel"/>
    <w:tmpl w:val="057810B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511CB"/>
    <w:multiLevelType w:val="hybridMultilevel"/>
    <w:tmpl w:val="40E4E1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03CC7"/>
    <w:multiLevelType w:val="hybridMultilevel"/>
    <w:tmpl w:val="0EEEFD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62DE"/>
    <w:multiLevelType w:val="hybridMultilevel"/>
    <w:tmpl w:val="B3844B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70EA5"/>
    <w:multiLevelType w:val="hybridMultilevel"/>
    <w:tmpl w:val="D944C84E"/>
    <w:lvl w:ilvl="0" w:tplc="8050FB6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530A6460"/>
    <w:multiLevelType w:val="hybridMultilevel"/>
    <w:tmpl w:val="B7A823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207CE"/>
    <w:multiLevelType w:val="hybridMultilevel"/>
    <w:tmpl w:val="DC3A6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16665">
    <w:abstractNumId w:val="8"/>
  </w:num>
  <w:num w:numId="2" w16cid:durableId="1058282834">
    <w:abstractNumId w:val="0"/>
  </w:num>
  <w:num w:numId="3" w16cid:durableId="599141971">
    <w:abstractNumId w:val="1"/>
  </w:num>
  <w:num w:numId="4" w16cid:durableId="1236160441">
    <w:abstractNumId w:val="5"/>
  </w:num>
  <w:num w:numId="5" w16cid:durableId="356931868">
    <w:abstractNumId w:val="12"/>
  </w:num>
  <w:num w:numId="6" w16cid:durableId="1995795022">
    <w:abstractNumId w:val="3"/>
  </w:num>
  <w:num w:numId="7" w16cid:durableId="396562194">
    <w:abstractNumId w:val="4"/>
  </w:num>
  <w:num w:numId="8" w16cid:durableId="568729423">
    <w:abstractNumId w:val="10"/>
  </w:num>
  <w:num w:numId="9" w16cid:durableId="24210489">
    <w:abstractNumId w:val="7"/>
  </w:num>
  <w:num w:numId="10" w16cid:durableId="1226798595">
    <w:abstractNumId w:val="9"/>
  </w:num>
  <w:num w:numId="11" w16cid:durableId="1170749969">
    <w:abstractNumId w:val="2"/>
  </w:num>
  <w:num w:numId="12" w16cid:durableId="725957382">
    <w:abstractNumId w:val="6"/>
  </w:num>
  <w:num w:numId="13" w16cid:durableId="12889254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D37"/>
    <w:rsid w:val="00000637"/>
    <w:rsid w:val="0000232B"/>
    <w:rsid w:val="000071BB"/>
    <w:rsid w:val="00013092"/>
    <w:rsid w:val="00027581"/>
    <w:rsid w:val="00030E64"/>
    <w:rsid w:val="00034614"/>
    <w:rsid w:val="000369EF"/>
    <w:rsid w:val="0004023A"/>
    <w:rsid w:val="00043643"/>
    <w:rsid w:val="00044E10"/>
    <w:rsid w:val="00050AF7"/>
    <w:rsid w:val="00057D7A"/>
    <w:rsid w:val="000609E5"/>
    <w:rsid w:val="000647D8"/>
    <w:rsid w:val="000667FB"/>
    <w:rsid w:val="00075E43"/>
    <w:rsid w:val="00081CCE"/>
    <w:rsid w:val="000828FF"/>
    <w:rsid w:val="00091A98"/>
    <w:rsid w:val="00093E58"/>
    <w:rsid w:val="000B139F"/>
    <w:rsid w:val="000B4C23"/>
    <w:rsid w:val="000C53AB"/>
    <w:rsid w:val="000E31C8"/>
    <w:rsid w:val="000E55D7"/>
    <w:rsid w:val="000F48E7"/>
    <w:rsid w:val="00100F91"/>
    <w:rsid w:val="00103246"/>
    <w:rsid w:val="00105795"/>
    <w:rsid w:val="00107092"/>
    <w:rsid w:val="00111333"/>
    <w:rsid w:val="0011485B"/>
    <w:rsid w:val="00123EBA"/>
    <w:rsid w:val="00125003"/>
    <w:rsid w:val="00130E12"/>
    <w:rsid w:val="0014152B"/>
    <w:rsid w:val="001511EA"/>
    <w:rsid w:val="00155520"/>
    <w:rsid w:val="00160BEF"/>
    <w:rsid w:val="00163AB4"/>
    <w:rsid w:val="001958CF"/>
    <w:rsid w:val="00195984"/>
    <w:rsid w:val="0019711F"/>
    <w:rsid w:val="001A7F0A"/>
    <w:rsid w:val="001D71CB"/>
    <w:rsid w:val="001F27A9"/>
    <w:rsid w:val="002004B9"/>
    <w:rsid w:val="00215B1B"/>
    <w:rsid w:val="002275DE"/>
    <w:rsid w:val="002347F0"/>
    <w:rsid w:val="00241935"/>
    <w:rsid w:val="00242809"/>
    <w:rsid w:val="00253ED2"/>
    <w:rsid w:val="00255117"/>
    <w:rsid w:val="002642DC"/>
    <w:rsid w:val="00270CEA"/>
    <w:rsid w:val="002722EB"/>
    <w:rsid w:val="00287739"/>
    <w:rsid w:val="00290062"/>
    <w:rsid w:val="00294386"/>
    <w:rsid w:val="002B2754"/>
    <w:rsid w:val="002C1602"/>
    <w:rsid w:val="002C1C97"/>
    <w:rsid w:val="002C7A6A"/>
    <w:rsid w:val="002D6145"/>
    <w:rsid w:val="002D7940"/>
    <w:rsid w:val="002F0BEA"/>
    <w:rsid w:val="002F2C06"/>
    <w:rsid w:val="0030241E"/>
    <w:rsid w:val="00302E42"/>
    <w:rsid w:val="00310B72"/>
    <w:rsid w:val="0032665A"/>
    <w:rsid w:val="003273E0"/>
    <w:rsid w:val="003330B5"/>
    <w:rsid w:val="00341E01"/>
    <w:rsid w:val="003471E9"/>
    <w:rsid w:val="00355B5D"/>
    <w:rsid w:val="0037478F"/>
    <w:rsid w:val="00382095"/>
    <w:rsid w:val="00386412"/>
    <w:rsid w:val="003909F4"/>
    <w:rsid w:val="003A05DD"/>
    <w:rsid w:val="003B1FDB"/>
    <w:rsid w:val="003C10FA"/>
    <w:rsid w:val="003C52A3"/>
    <w:rsid w:val="003D1338"/>
    <w:rsid w:val="003E1169"/>
    <w:rsid w:val="003E71DD"/>
    <w:rsid w:val="003E750A"/>
    <w:rsid w:val="003F1C69"/>
    <w:rsid w:val="003F3B09"/>
    <w:rsid w:val="003F7BF0"/>
    <w:rsid w:val="004046AB"/>
    <w:rsid w:val="0041194F"/>
    <w:rsid w:val="00422B09"/>
    <w:rsid w:val="0042487B"/>
    <w:rsid w:val="00426B38"/>
    <w:rsid w:val="004300D9"/>
    <w:rsid w:val="0044541F"/>
    <w:rsid w:val="00445594"/>
    <w:rsid w:val="0045091A"/>
    <w:rsid w:val="00451E76"/>
    <w:rsid w:val="00462ED7"/>
    <w:rsid w:val="004809BE"/>
    <w:rsid w:val="00485B55"/>
    <w:rsid w:val="00487D0C"/>
    <w:rsid w:val="004916DD"/>
    <w:rsid w:val="00492EBB"/>
    <w:rsid w:val="004A1942"/>
    <w:rsid w:val="004A2A09"/>
    <w:rsid w:val="004B05FD"/>
    <w:rsid w:val="004B4167"/>
    <w:rsid w:val="004D3FBD"/>
    <w:rsid w:val="004D74EC"/>
    <w:rsid w:val="004E12B6"/>
    <w:rsid w:val="004F4D37"/>
    <w:rsid w:val="004F75A9"/>
    <w:rsid w:val="00504B64"/>
    <w:rsid w:val="0050572C"/>
    <w:rsid w:val="00510281"/>
    <w:rsid w:val="00510E74"/>
    <w:rsid w:val="00514C3A"/>
    <w:rsid w:val="00532F14"/>
    <w:rsid w:val="00536DB2"/>
    <w:rsid w:val="00546572"/>
    <w:rsid w:val="00546B57"/>
    <w:rsid w:val="00557112"/>
    <w:rsid w:val="00563623"/>
    <w:rsid w:val="005679F0"/>
    <w:rsid w:val="005747DA"/>
    <w:rsid w:val="005A5A5E"/>
    <w:rsid w:val="005B45B7"/>
    <w:rsid w:val="005D0C78"/>
    <w:rsid w:val="005D307B"/>
    <w:rsid w:val="005D7063"/>
    <w:rsid w:val="005D7D3F"/>
    <w:rsid w:val="005F1153"/>
    <w:rsid w:val="00607EF2"/>
    <w:rsid w:val="00607F6D"/>
    <w:rsid w:val="00610BA7"/>
    <w:rsid w:val="0061249A"/>
    <w:rsid w:val="00625CFD"/>
    <w:rsid w:val="00631984"/>
    <w:rsid w:val="00645B3A"/>
    <w:rsid w:val="00661EDB"/>
    <w:rsid w:val="00664077"/>
    <w:rsid w:val="00675393"/>
    <w:rsid w:val="006810D5"/>
    <w:rsid w:val="0068112F"/>
    <w:rsid w:val="00684B09"/>
    <w:rsid w:val="00686F44"/>
    <w:rsid w:val="006A15C5"/>
    <w:rsid w:val="006A76E4"/>
    <w:rsid w:val="006A7EE8"/>
    <w:rsid w:val="006B5EA5"/>
    <w:rsid w:val="006B6590"/>
    <w:rsid w:val="006C299A"/>
    <w:rsid w:val="006C4161"/>
    <w:rsid w:val="006C7C87"/>
    <w:rsid w:val="006D0866"/>
    <w:rsid w:val="006F103C"/>
    <w:rsid w:val="006F38D6"/>
    <w:rsid w:val="006F4247"/>
    <w:rsid w:val="00711169"/>
    <w:rsid w:val="00711F61"/>
    <w:rsid w:val="00713C5C"/>
    <w:rsid w:val="007201B2"/>
    <w:rsid w:val="00721B53"/>
    <w:rsid w:val="00722A92"/>
    <w:rsid w:val="00724638"/>
    <w:rsid w:val="00726B7B"/>
    <w:rsid w:val="00727CFA"/>
    <w:rsid w:val="00733B6E"/>
    <w:rsid w:val="00760220"/>
    <w:rsid w:val="00785F1A"/>
    <w:rsid w:val="0079033C"/>
    <w:rsid w:val="007922DC"/>
    <w:rsid w:val="00795D4F"/>
    <w:rsid w:val="007973E4"/>
    <w:rsid w:val="007A0404"/>
    <w:rsid w:val="007A78E0"/>
    <w:rsid w:val="007B6773"/>
    <w:rsid w:val="007C1E42"/>
    <w:rsid w:val="007D120D"/>
    <w:rsid w:val="007D498F"/>
    <w:rsid w:val="007E2EA8"/>
    <w:rsid w:val="007E3803"/>
    <w:rsid w:val="007E75AD"/>
    <w:rsid w:val="00802D92"/>
    <w:rsid w:val="00815693"/>
    <w:rsid w:val="00851280"/>
    <w:rsid w:val="0085288F"/>
    <w:rsid w:val="0085746F"/>
    <w:rsid w:val="00863602"/>
    <w:rsid w:val="0087196B"/>
    <w:rsid w:val="00876F69"/>
    <w:rsid w:val="00882E5B"/>
    <w:rsid w:val="00883BFF"/>
    <w:rsid w:val="00890A5D"/>
    <w:rsid w:val="00891A3D"/>
    <w:rsid w:val="0089440C"/>
    <w:rsid w:val="008A2130"/>
    <w:rsid w:val="008B08A4"/>
    <w:rsid w:val="008C167A"/>
    <w:rsid w:val="008C579D"/>
    <w:rsid w:val="008D45A0"/>
    <w:rsid w:val="0090514E"/>
    <w:rsid w:val="00906229"/>
    <w:rsid w:val="009147A1"/>
    <w:rsid w:val="009276AC"/>
    <w:rsid w:val="00940961"/>
    <w:rsid w:val="00970255"/>
    <w:rsid w:val="0097402B"/>
    <w:rsid w:val="00992AD1"/>
    <w:rsid w:val="009A1B5B"/>
    <w:rsid w:val="009B336B"/>
    <w:rsid w:val="009C01E1"/>
    <w:rsid w:val="009C6F78"/>
    <w:rsid w:val="009F5A5D"/>
    <w:rsid w:val="00A15FA2"/>
    <w:rsid w:val="00A17B33"/>
    <w:rsid w:val="00A25E49"/>
    <w:rsid w:val="00A26CB1"/>
    <w:rsid w:val="00A324A5"/>
    <w:rsid w:val="00A347DC"/>
    <w:rsid w:val="00A35418"/>
    <w:rsid w:val="00A44DE6"/>
    <w:rsid w:val="00A5248A"/>
    <w:rsid w:val="00A572BF"/>
    <w:rsid w:val="00A745AC"/>
    <w:rsid w:val="00A817CB"/>
    <w:rsid w:val="00A91E9A"/>
    <w:rsid w:val="00AA1C54"/>
    <w:rsid w:val="00AA1F0C"/>
    <w:rsid w:val="00AA7F15"/>
    <w:rsid w:val="00AB40F8"/>
    <w:rsid w:val="00AC3B36"/>
    <w:rsid w:val="00AC44F5"/>
    <w:rsid w:val="00AC77C7"/>
    <w:rsid w:val="00AC7BEB"/>
    <w:rsid w:val="00AD5B84"/>
    <w:rsid w:val="00AE0E23"/>
    <w:rsid w:val="00AE205E"/>
    <w:rsid w:val="00AE73AB"/>
    <w:rsid w:val="00AF4461"/>
    <w:rsid w:val="00AF478A"/>
    <w:rsid w:val="00AF66DC"/>
    <w:rsid w:val="00B121A2"/>
    <w:rsid w:val="00B12518"/>
    <w:rsid w:val="00B15895"/>
    <w:rsid w:val="00B31317"/>
    <w:rsid w:val="00B32B43"/>
    <w:rsid w:val="00B32BE0"/>
    <w:rsid w:val="00B32FFD"/>
    <w:rsid w:val="00B47A70"/>
    <w:rsid w:val="00B857E8"/>
    <w:rsid w:val="00BA69AF"/>
    <w:rsid w:val="00BB01C3"/>
    <w:rsid w:val="00BB4ACA"/>
    <w:rsid w:val="00BB5AE6"/>
    <w:rsid w:val="00BB7707"/>
    <w:rsid w:val="00BB7984"/>
    <w:rsid w:val="00BC2864"/>
    <w:rsid w:val="00BD230B"/>
    <w:rsid w:val="00BF371F"/>
    <w:rsid w:val="00BF7DBC"/>
    <w:rsid w:val="00C14AC5"/>
    <w:rsid w:val="00C17450"/>
    <w:rsid w:val="00C4713F"/>
    <w:rsid w:val="00C4776C"/>
    <w:rsid w:val="00C5401C"/>
    <w:rsid w:val="00C64096"/>
    <w:rsid w:val="00C6751E"/>
    <w:rsid w:val="00C7036C"/>
    <w:rsid w:val="00C73FF8"/>
    <w:rsid w:val="00C80D1A"/>
    <w:rsid w:val="00C9273A"/>
    <w:rsid w:val="00C9687B"/>
    <w:rsid w:val="00C96F47"/>
    <w:rsid w:val="00C96FFA"/>
    <w:rsid w:val="00CA0A87"/>
    <w:rsid w:val="00CA45D8"/>
    <w:rsid w:val="00CB32D9"/>
    <w:rsid w:val="00CD7052"/>
    <w:rsid w:val="00CD77BE"/>
    <w:rsid w:val="00CE1E67"/>
    <w:rsid w:val="00CF7A5E"/>
    <w:rsid w:val="00CF7BED"/>
    <w:rsid w:val="00D01FD2"/>
    <w:rsid w:val="00D02AA8"/>
    <w:rsid w:val="00D20559"/>
    <w:rsid w:val="00D4208F"/>
    <w:rsid w:val="00D434B7"/>
    <w:rsid w:val="00D54451"/>
    <w:rsid w:val="00D63F6C"/>
    <w:rsid w:val="00D82B43"/>
    <w:rsid w:val="00D82D70"/>
    <w:rsid w:val="00D94A15"/>
    <w:rsid w:val="00D956FE"/>
    <w:rsid w:val="00D9709D"/>
    <w:rsid w:val="00DA0EE5"/>
    <w:rsid w:val="00DA2CCF"/>
    <w:rsid w:val="00DB45EB"/>
    <w:rsid w:val="00DB7A74"/>
    <w:rsid w:val="00DC3D2A"/>
    <w:rsid w:val="00DC6060"/>
    <w:rsid w:val="00DD45E3"/>
    <w:rsid w:val="00DD476C"/>
    <w:rsid w:val="00DD7A25"/>
    <w:rsid w:val="00DE6D16"/>
    <w:rsid w:val="00DF16AF"/>
    <w:rsid w:val="00DF5CC3"/>
    <w:rsid w:val="00DF69C3"/>
    <w:rsid w:val="00E132BA"/>
    <w:rsid w:val="00E2525F"/>
    <w:rsid w:val="00E27489"/>
    <w:rsid w:val="00E279BA"/>
    <w:rsid w:val="00E34128"/>
    <w:rsid w:val="00E37C80"/>
    <w:rsid w:val="00E37D92"/>
    <w:rsid w:val="00E44782"/>
    <w:rsid w:val="00E50F5F"/>
    <w:rsid w:val="00E60C3C"/>
    <w:rsid w:val="00E6704D"/>
    <w:rsid w:val="00E67FBF"/>
    <w:rsid w:val="00E800DB"/>
    <w:rsid w:val="00E80F0C"/>
    <w:rsid w:val="00E83996"/>
    <w:rsid w:val="00E91D4B"/>
    <w:rsid w:val="00E95248"/>
    <w:rsid w:val="00EA463A"/>
    <w:rsid w:val="00EA56FE"/>
    <w:rsid w:val="00EB03D2"/>
    <w:rsid w:val="00EB497F"/>
    <w:rsid w:val="00EC25EE"/>
    <w:rsid w:val="00EC2E39"/>
    <w:rsid w:val="00ED3483"/>
    <w:rsid w:val="00ED6A70"/>
    <w:rsid w:val="00EE7796"/>
    <w:rsid w:val="00EE7A0B"/>
    <w:rsid w:val="00F11DBB"/>
    <w:rsid w:val="00F14DD5"/>
    <w:rsid w:val="00F2157D"/>
    <w:rsid w:val="00F2282D"/>
    <w:rsid w:val="00F36951"/>
    <w:rsid w:val="00F747C3"/>
    <w:rsid w:val="00F80A48"/>
    <w:rsid w:val="00F84D78"/>
    <w:rsid w:val="00F876C4"/>
    <w:rsid w:val="00F878EF"/>
    <w:rsid w:val="00F92F2D"/>
    <w:rsid w:val="00FA12CD"/>
    <w:rsid w:val="00FA15FB"/>
    <w:rsid w:val="00FA2D85"/>
    <w:rsid w:val="00FA6CB5"/>
    <w:rsid w:val="00FB3E5D"/>
    <w:rsid w:val="00FB5B11"/>
    <w:rsid w:val="00FC26B8"/>
    <w:rsid w:val="00FC5951"/>
    <w:rsid w:val="00FD1238"/>
    <w:rsid w:val="00FD211D"/>
    <w:rsid w:val="00FD2936"/>
    <w:rsid w:val="00FD4C6F"/>
    <w:rsid w:val="00FE06EB"/>
    <w:rsid w:val="00FE21EC"/>
    <w:rsid w:val="00FF0DF6"/>
    <w:rsid w:val="00FF12A6"/>
    <w:rsid w:val="00FF2978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6D444"/>
  <w15:docId w15:val="{DB9F0AC1-F51D-4524-A19E-8C1A18D1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2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C52A3"/>
    <w:pPr>
      <w:jc w:val="both"/>
    </w:pPr>
  </w:style>
  <w:style w:type="character" w:customStyle="1" w:styleId="Styl1Char">
    <w:name w:val="Styl1 Char"/>
    <w:link w:val="Styl1"/>
    <w:rsid w:val="003C52A3"/>
    <w:rPr>
      <w:rFonts w:ascii="Arial" w:hAnsi="Arial"/>
      <w:lang w:val="cs-CZ" w:eastAsia="cs-CZ" w:bidi="ar-SA"/>
    </w:rPr>
  </w:style>
  <w:style w:type="paragraph" w:customStyle="1" w:styleId="Styl1">
    <w:name w:val="Styl1"/>
    <w:basedOn w:val="Normln"/>
    <w:link w:val="Styl1Char"/>
    <w:rsid w:val="003C52A3"/>
    <w:rPr>
      <w:rFonts w:ascii="Arial" w:hAnsi="Arial"/>
    </w:rPr>
  </w:style>
  <w:style w:type="paragraph" w:customStyle="1" w:styleId="CharCharCharCharCharChar">
    <w:name w:val="Char Char Char Char Char Char"/>
    <w:basedOn w:val="Normln"/>
    <w:rsid w:val="003C52A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3C52A3"/>
    <w:rPr>
      <w:lang w:val="cs-CZ" w:eastAsia="cs-CZ" w:bidi="ar-SA"/>
    </w:rPr>
  </w:style>
  <w:style w:type="paragraph" w:styleId="Nzev">
    <w:name w:val="Title"/>
    <w:basedOn w:val="Normln"/>
    <w:link w:val="NzevChar"/>
    <w:qFormat/>
    <w:rsid w:val="009276AC"/>
    <w:pPr>
      <w:jc w:val="center"/>
    </w:pPr>
    <w:rPr>
      <w:b/>
      <w:sz w:val="36"/>
    </w:rPr>
  </w:style>
  <w:style w:type="character" w:customStyle="1" w:styleId="NzevChar">
    <w:name w:val="Název Char"/>
    <w:link w:val="Nzev"/>
    <w:rsid w:val="009276AC"/>
    <w:rPr>
      <w:b/>
      <w:sz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2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4023A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n"/>
    <w:rsid w:val="005D7D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hlav">
    <w:name w:val="header"/>
    <w:basedOn w:val="Normln"/>
    <w:link w:val="ZhlavChar"/>
    <w:uiPriority w:val="99"/>
    <w:semiHidden/>
    <w:unhideWhenUsed/>
    <w:rsid w:val="00D94A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94A15"/>
  </w:style>
  <w:style w:type="paragraph" w:styleId="Zpat">
    <w:name w:val="footer"/>
    <w:basedOn w:val="Normln"/>
    <w:link w:val="ZpatChar"/>
    <w:uiPriority w:val="99"/>
    <w:semiHidden/>
    <w:unhideWhenUsed/>
    <w:rsid w:val="00D94A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94A15"/>
  </w:style>
  <w:style w:type="character" w:customStyle="1" w:styleId="Styl1Char1">
    <w:name w:val="Styl1 Char1"/>
    <w:rsid w:val="000B4C2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4C2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B4C23"/>
    <w:rPr>
      <w:rFonts w:ascii="Arial" w:hAnsi="Arial" w:cs="Arial"/>
      <w:b/>
      <w:u w:val="single"/>
    </w:rPr>
  </w:style>
  <w:style w:type="paragraph" w:customStyle="1" w:styleId="Styl2">
    <w:name w:val="Styl2"/>
    <w:basedOn w:val="Normln"/>
    <w:link w:val="Styl2Char"/>
    <w:rsid w:val="000B4C23"/>
    <w:rPr>
      <w:rFonts w:ascii="Arial" w:hAnsi="Arial"/>
      <w:b/>
    </w:rPr>
  </w:style>
  <w:style w:type="character" w:customStyle="1" w:styleId="Styl2Char">
    <w:name w:val="Styl2 Char"/>
    <w:link w:val="Styl2"/>
    <w:rsid w:val="000B4C23"/>
    <w:rPr>
      <w:rFonts w:ascii="Arial" w:hAnsi="Arial"/>
      <w:b/>
    </w:rPr>
  </w:style>
  <w:style w:type="paragraph" w:styleId="Odstavecseseznamem">
    <w:name w:val="List Paragraph"/>
    <w:basedOn w:val="Normln"/>
    <w:uiPriority w:val="34"/>
    <w:qFormat/>
    <w:rsid w:val="007973E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locked/>
    <w:rsid w:val="00A347D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347D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Textpoznpodarou">
    <w:name w:val="footnote text"/>
    <w:basedOn w:val="Normln"/>
    <w:link w:val="TextpoznpodarouChar"/>
    <w:semiHidden/>
    <w:rsid w:val="00451E76"/>
  </w:style>
  <w:style w:type="character" w:customStyle="1" w:styleId="TextpoznpodarouChar">
    <w:name w:val="Text pozn. pod čarou Char"/>
    <w:basedOn w:val="Standardnpsmoodstavce"/>
    <w:link w:val="Textpoznpodarou"/>
    <w:semiHidden/>
    <w:rsid w:val="00451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1EA34-998C-4611-97E2-6638BF27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</vt:lpstr>
    </vt:vector>
  </TitlesOfParts>
  <Company>MeU Roudnice nad Labem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</dc:title>
  <dc:creator>akerdova</dc:creator>
  <cp:lastModifiedBy>Tereza Moravcová</cp:lastModifiedBy>
  <cp:revision>20</cp:revision>
  <cp:lastPrinted>2019-04-10T12:26:00Z</cp:lastPrinted>
  <dcterms:created xsi:type="dcterms:W3CDTF">2019-11-06T15:38:00Z</dcterms:created>
  <dcterms:modified xsi:type="dcterms:W3CDTF">2022-12-02T07:22:00Z</dcterms:modified>
</cp:coreProperties>
</file>